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5A9A" w14:textId="31B6164C" w:rsidR="00C3434A" w:rsidRDefault="00C3434A" w:rsidP="00C3434A">
      <w:pPr>
        <w:ind w:right="-284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23.05.2024</w:t>
      </w:r>
    </w:p>
    <w:p w14:paraId="69CB37FE" w14:textId="77777777" w:rsidR="00C3434A" w:rsidRDefault="00C3434A" w:rsidP="00C3434A">
      <w:pPr>
        <w:ind w:right="-284"/>
        <w:jc w:val="right"/>
        <w:rPr>
          <w:rFonts w:cstheme="minorHAnsi"/>
          <w:b/>
          <w:bCs/>
          <w:sz w:val="28"/>
          <w:szCs w:val="28"/>
        </w:rPr>
      </w:pPr>
    </w:p>
    <w:p w14:paraId="5BC3CABE" w14:textId="42BDEE1B" w:rsidR="00E40C24" w:rsidRPr="0034395E" w:rsidRDefault="00114BC1" w:rsidP="00114BC1">
      <w:pPr>
        <w:ind w:right="-284"/>
        <w:jc w:val="center"/>
        <w:rPr>
          <w:rFonts w:cstheme="minorHAnsi"/>
          <w:b/>
          <w:bCs/>
          <w:sz w:val="28"/>
          <w:szCs w:val="28"/>
        </w:rPr>
      </w:pPr>
      <w:r w:rsidRPr="0034395E">
        <w:rPr>
          <w:rFonts w:cstheme="minorHAnsi"/>
          <w:b/>
          <w:bCs/>
          <w:sz w:val="28"/>
          <w:szCs w:val="28"/>
        </w:rPr>
        <w:t>Yeşim’de Mayıs’ın adı “</w:t>
      </w:r>
      <w:r w:rsidR="000B2D70">
        <w:rPr>
          <w:rFonts w:cstheme="minorHAnsi"/>
          <w:b/>
          <w:bCs/>
          <w:sz w:val="28"/>
          <w:szCs w:val="28"/>
        </w:rPr>
        <w:t>Değişim ve Dönüşüm</w:t>
      </w:r>
      <w:r w:rsidRPr="0034395E">
        <w:rPr>
          <w:rFonts w:cstheme="minorHAnsi"/>
          <w:b/>
          <w:bCs/>
          <w:sz w:val="28"/>
          <w:szCs w:val="28"/>
        </w:rPr>
        <w:t xml:space="preserve">” </w:t>
      </w:r>
    </w:p>
    <w:p w14:paraId="054A45BB" w14:textId="7BBE7CD8" w:rsidR="00114BC1" w:rsidRPr="0034395E" w:rsidRDefault="00114BC1" w:rsidP="00114BC1">
      <w:pPr>
        <w:ind w:right="-284"/>
        <w:jc w:val="center"/>
        <w:rPr>
          <w:rFonts w:cstheme="minorHAnsi"/>
          <w:b/>
          <w:bCs/>
          <w:sz w:val="24"/>
          <w:szCs w:val="24"/>
        </w:rPr>
      </w:pPr>
      <w:r w:rsidRPr="0034395E">
        <w:rPr>
          <w:rFonts w:cstheme="minorHAnsi"/>
          <w:b/>
          <w:bCs/>
          <w:sz w:val="24"/>
          <w:szCs w:val="24"/>
        </w:rPr>
        <w:t xml:space="preserve">Yeşim Grup, Mayıs ayını </w:t>
      </w:r>
      <w:r w:rsidR="000B2D70" w:rsidRPr="000B2D70">
        <w:rPr>
          <w:rFonts w:cstheme="minorHAnsi"/>
          <w:b/>
          <w:bCs/>
          <w:sz w:val="24"/>
          <w:szCs w:val="24"/>
        </w:rPr>
        <w:t xml:space="preserve">“Değişim ve Dönüşüm” </w:t>
      </w:r>
      <w:r w:rsidRPr="0034395E">
        <w:rPr>
          <w:rFonts w:cstheme="minorHAnsi"/>
          <w:b/>
          <w:bCs/>
          <w:sz w:val="24"/>
          <w:szCs w:val="24"/>
        </w:rPr>
        <w:t xml:space="preserve">ayı </w:t>
      </w:r>
      <w:r w:rsidR="001820A0">
        <w:rPr>
          <w:rFonts w:cstheme="minorHAnsi"/>
          <w:b/>
          <w:bCs/>
          <w:sz w:val="24"/>
          <w:szCs w:val="24"/>
        </w:rPr>
        <w:t>ilan</w:t>
      </w:r>
      <w:r w:rsidRPr="0034395E">
        <w:rPr>
          <w:rFonts w:cstheme="minorHAnsi"/>
          <w:b/>
          <w:bCs/>
          <w:sz w:val="24"/>
          <w:szCs w:val="24"/>
        </w:rPr>
        <w:t xml:space="preserve"> ederek sağlıklı yaşam konusunda farkındalık yaratmayı hedefliyor.</w:t>
      </w:r>
      <w:r w:rsidR="000B2D70">
        <w:rPr>
          <w:rFonts w:cstheme="minorHAnsi"/>
          <w:b/>
          <w:bCs/>
          <w:sz w:val="24"/>
          <w:szCs w:val="24"/>
        </w:rPr>
        <w:t xml:space="preserve"> </w:t>
      </w:r>
    </w:p>
    <w:p w14:paraId="2921E63C" w14:textId="6F5419A2" w:rsidR="00114BC1" w:rsidRPr="0034395E" w:rsidRDefault="00114BC1" w:rsidP="00484A2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34395E">
        <w:rPr>
          <w:rFonts w:eastAsia="Times New Roman" w:cstheme="minorHAnsi"/>
          <w:sz w:val="24"/>
          <w:szCs w:val="24"/>
          <w:lang w:eastAsia="tr-TR"/>
        </w:rPr>
        <w:t xml:space="preserve">Yeşim Grup, çalışanlarının beden ve ruh sağlığını korumak ve geliştirmek için Mayıs ayını </w:t>
      </w:r>
      <w:r w:rsidR="000B2D70" w:rsidRPr="000B2D70">
        <w:rPr>
          <w:rFonts w:eastAsia="Times New Roman" w:cstheme="minorHAnsi"/>
          <w:sz w:val="24"/>
          <w:szCs w:val="24"/>
          <w:lang w:eastAsia="tr-TR"/>
        </w:rPr>
        <w:t xml:space="preserve">“Değişim ve Dönüşüm” </w:t>
      </w:r>
      <w:r w:rsidRPr="0034395E">
        <w:rPr>
          <w:rFonts w:eastAsia="Times New Roman" w:cstheme="minorHAnsi"/>
          <w:sz w:val="24"/>
          <w:szCs w:val="24"/>
          <w:lang w:eastAsia="tr-TR"/>
        </w:rPr>
        <w:t xml:space="preserve">ayı olarak ilan etti. Firma, bu kapsamda düzenlediği </w:t>
      </w:r>
      <w:r w:rsidR="000B2D70">
        <w:rPr>
          <w:rFonts w:eastAsia="Times New Roman" w:cstheme="minorHAnsi"/>
          <w:sz w:val="24"/>
          <w:szCs w:val="24"/>
          <w:lang w:eastAsia="tr-TR"/>
        </w:rPr>
        <w:t>f</w:t>
      </w:r>
      <w:r w:rsidRPr="0034395E">
        <w:rPr>
          <w:rFonts w:eastAsia="Times New Roman" w:cstheme="minorHAnsi"/>
          <w:sz w:val="24"/>
          <w:szCs w:val="24"/>
          <w:lang w:eastAsia="tr-TR"/>
        </w:rPr>
        <w:t>estival ile çalışanlarına keyifli ve faydalı etkinlikler sunuyor.</w:t>
      </w:r>
      <w:r w:rsidR="000B2D70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14:paraId="3D6C9B0B" w14:textId="36ED6EF1" w:rsidR="00202FE4" w:rsidRPr="0034395E" w:rsidRDefault="00114BC1" w:rsidP="00484A21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34395E">
        <w:rPr>
          <w:rFonts w:eastAsia="Times New Roman" w:cstheme="minorHAnsi"/>
          <w:sz w:val="24"/>
          <w:szCs w:val="24"/>
          <w:lang w:eastAsia="tr-TR"/>
        </w:rPr>
        <w:t xml:space="preserve">Festival kapsamında yoga, meditasyon, </w:t>
      </w:r>
      <w:r w:rsidR="00974C65" w:rsidRPr="0034395E">
        <w:rPr>
          <w:rFonts w:eastAsia="Times New Roman" w:cstheme="minorHAnsi"/>
          <w:sz w:val="24"/>
          <w:szCs w:val="24"/>
          <w:lang w:eastAsia="tr-TR"/>
        </w:rPr>
        <w:t xml:space="preserve">ritim atölyesi, nefes eğitimleri </w:t>
      </w:r>
      <w:r w:rsidRPr="0034395E">
        <w:rPr>
          <w:rFonts w:eastAsia="Times New Roman" w:cstheme="minorHAnsi"/>
          <w:sz w:val="24"/>
          <w:szCs w:val="24"/>
          <w:lang w:eastAsia="tr-TR"/>
        </w:rPr>
        <w:t>gibi bedensel aktiviteler</w:t>
      </w:r>
      <w:r w:rsidR="001820A0">
        <w:rPr>
          <w:rFonts w:eastAsia="Times New Roman" w:cstheme="minorHAnsi"/>
          <w:sz w:val="24"/>
          <w:szCs w:val="24"/>
          <w:lang w:eastAsia="tr-TR"/>
        </w:rPr>
        <w:t xml:space="preserve">in yanı sıra </w:t>
      </w:r>
      <w:r w:rsidRPr="0034395E">
        <w:rPr>
          <w:rFonts w:eastAsia="Times New Roman" w:cstheme="minorHAnsi"/>
          <w:sz w:val="24"/>
          <w:szCs w:val="24"/>
          <w:lang w:eastAsia="tr-TR"/>
        </w:rPr>
        <w:t>stres yönetimi ve kişisel gelişim atölyeleri gibi ruhsal sağlığı destekleyen etkinlikler yer alıyor. Yeşim Grup, bu sayede çalışanların</w:t>
      </w:r>
      <w:r w:rsidR="001820A0">
        <w:rPr>
          <w:rFonts w:eastAsia="Times New Roman" w:cstheme="minorHAnsi"/>
          <w:sz w:val="24"/>
          <w:szCs w:val="24"/>
          <w:lang w:eastAsia="tr-TR"/>
        </w:rPr>
        <w:t xml:space="preserve">a farkındalık kazandırarak </w:t>
      </w:r>
      <w:r w:rsidRPr="0034395E">
        <w:rPr>
          <w:rFonts w:eastAsia="Times New Roman" w:cstheme="minorHAnsi"/>
          <w:sz w:val="24"/>
          <w:szCs w:val="24"/>
          <w:lang w:eastAsia="tr-TR"/>
        </w:rPr>
        <w:t>daha mutlu</w:t>
      </w:r>
      <w:r w:rsidR="001820A0">
        <w:rPr>
          <w:rFonts w:eastAsia="Times New Roman" w:cstheme="minorHAnsi"/>
          <w:sz w:val="24"/>
          <w:szCs w:val="24"/>
          <w:lang w:eastAsia="tr-TR"/>
        </w:rPr>
        <w:t xml:space="preserve"> ve s</w:t>
      </w:r>
      <w:r w:rsidRPr="0034395E">
        <w:rPr>
          <w:rFonts w:eastAsia="Times New Roman" w:cstheme="minorHAnsi"/>
          <w:sz w:val="24"/>
          <w:szCs w:val="24"/>
          <w:lang w:eastAsia="tr-TR"/>
        </w:rPr>
        <w:t>ağlıklı olmalarını</w:t>
      </w:r>
      <w:r w:rsidR="001820A0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34395E">
        <w:rPr>
          <w:rFonts w:eastAsia="Times New Roman" w:cstheme="minorHAnsi"/>
          <w:sz w:val="24"/>
          <w:szCs w:val="24"/>
          <w:lang w:eastAsia="tr-TR"/>
        </w:rPr>
        <w:t>amaçlıyor.</w:t>
      </w:r>
      <w:r w:rsidR="00202FE4" w:rsidRPr="0034395E">
        <w:rPr>
          <w:rFonts w:eastAsia="Times New Roman" w:cstheme="minorHAnsi"/>
          <w:sz w:val="24"/>
          <w:szCs w:val="24"/>
          <w:lang w:eastAsia="tr-TR"/>
        </w:rPr>
        <w:t xml:space="preserve"> Festivalde ayrıca Yeşim Kreş’te eğitim gören çocuklara yönelik etkinlikler de </w:t>
      </w:r>
      <w:r w:rsidR="002229C1" w:rsidRPr="0034395E">
        <w:rPr>
          <w:rFonts w:eastAsia="Times New Roman" w:cstheme="minorHAnsi"/>
          <w:sz w:val="24"/>
          <w:szCs w:val="24"/>
          <w:lang w:eastAsia="tr-TR"/>
        </w:rPr>
        <w:t>bulunuyor.</w:t>
      </w:r>
    </w:p>
    <w:p w14:paraId="5749C35B" w14:textId="7EA24742" w:rsidR="001D3C4C" w:rsidRDefault="00FD0E4B" w:rsidP="0034395E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Yeşim Grup ve Eflatun Yoga iş birliğiyle hayata geçirilen </w:t>
      </w:r>
      <w:r w:rsidR="0034395E" w:rsidRPr="0034395E">
        <w:rPr>
          <w:rFonts w:asciiTheme="minorHAnsi" w:hAnsiTheme="minorHAnsi" w:cstheme="minorHAnsi"/>
        </w:rPr>
        <w:t xml:space="preserve">Değişim ve Dönüşüm Festivali, 16 Mayıs’ta Burcu Saraçoğlu Aşan’ın “Ruh ve Beden Sağlığımızı Nasıl İyileştiririz?” </w:t>
      </w:r>
      <w:r w:rsidR="001820A0">
        <w:rPr>
          <w:rFonts w:asciiTheme="minorHAnsi" w:hAnsiTheme="minorHAnsi" w:cstheme="minorHAnsi"/>
        </w:rPr>
        <w:t>söyleşis</w:t>
      </w:r>
      <w:r w:rsidR="0034395E" w:rsidRPr="0034395E">
        <w:rPr>
          <w:rFonts w:asciiTheme="minorHAnsi" w:hAnsiTheme="minorHAnsi" w:cstheme="minorHAnsi"/>
        </w:rPr>
        <w:t>i ile başladı. Zerrin Kaya’nın “Nefes ile Değişim ve Dönüşüm” etkinliğiyle devam eden festivalde</w:t>
      </w:r>
      <w:r w:rsidR="001820A0">
        <w:rPr>
          <w:rFonts w:asciiTheme="minorHAnsi" w:hAnsiTheme="minorHAnsi" w:cstheme="minorHAnsi"/>
        </w:rPr>
        <w:t>,</w:t>
      </w:r>
      <w:r w:rsidR="0034395E" w:rsidRPr="0034395E">
        <w:rPr>
          <w:rFonts w:asciiTheme="minorHAnsi" w:hAnsiTheme="minorHAnsi" w:cstheme="minorHAnsi"/>
        </w:rPr>
        <w:t xml:space="preserve"> Çiğdem Özdemir</w:t>
      </w:r>
      <w:r w:rsidR="001D3C4C">
        <w:rPr>
          <w:rFonts w:asciiTheme="minorHAnsi" w:hAnsiTheme="minorHAnsi" w:cstheme="minorHAnsi"/>
        </w:rPr>
        <w:t xml:space="preserve"> </w:t>
      </w:r>
      <w:r w:rsidR="0034395E" w:rsidRPr="0034395E">
        <w:rPr>
          <w:rFonts w:asciiTheme="minorHAnsi" w:hAnsiTheme="minorHAnsi" w:cstheme="minorHAnsi"/>
        </w:rPr>
        <w:t>“Mindfulness ile Stres Azaltma ve Meditasyon Pratiği” eğitimiyle katılımcılara rehberlik e</w:t>
      </w:r>
      <w:r w:rsidR="001D3C4C">
        <w:rPr>
          <w:rFonts w:asciiTheme="minorHAnsi" w:hAnsiTheme="minorHAnsi" w:cstheme="minorHAnsi"/>
        </w:rPr>
        <w:t>tti</w:t>
      </w:r>
      <w:r w:rsidR="0034395E" w:rsidRPr="0034395E">
        <w:rPr>
          <w:rFonts w:asciiTheme="minorHAnsi" w:hAnsiTheme="minorHAnsi" w:cstheme="minorHAnsi"/>
        </w:rPr>
        <w:t>. 22 Mayıs’ta ise Psikolog Dr. Cem Türkeş, “İlişkilerde Farkındalık” konusunda Yeşimlilere önemli bilgiler sundu.</w:t>
      </w:r>
    </w:p>
    <w:p w14:paraId="0824C4D6" w14:textId="223E2F30" w:rsidR="00E93202" w:rsidRPr="0034395E" w:rsidRDefault="0034395E" w:rsidP="001D3C4C">
      <w:pPr>
        <w:pStyle w:val="NormalWeb"/>
        <w:rPr>
          <w:rFonts w:asciiTheme="minorHAnsi" w:hAnsiTheme="minorHAnsi" w:cstheme="minorHAnsi"/>
        </w:rPr>
      </w:pPr>
      <w:r w:rsidRPr="0034395E">
        <w:rPr>
          <w:rStyle w:val="Strong"/>
          <w:rFonts w:asciiTheme="minorHAnsi" w:hAnsiTheme="minorHAnsi" w:cstheme="minorHAnsi"/>
          <w:b w:val="0"/>
        </w:rPr>
        <w:t>29 Mayıs'a kadar</w:t>
      </w:r>
      <w:r w:rsidRPr="0034395E">
        <w:rPr>
          <w:rFonts w:asciiTheme="minorHAnsi" w:hAnsiTheme="minorHAnsi" w:cstheme="minorHAnsi"/>
        </w:rPr>
        <w:t xml:space="preserve"> devam edecek Değişim ve Dönüşüm Festivali, </w:t>
      </w:r>
      <w:r w:rsidR="00E93202" w:rsidRPr="0034395E">
        <w:rPr>
          <w:rStyle w:val="Strong"/>
          <w:rFonts w:asciiTheme="minorHAnsi" w:hAnsiTheme="minorHAnsi" w:cstheme="minorHAnsi"/>
          <w:b w:val="0"/>
        </w:rPr>
        <w:t>Ebru Çatak, Semra Demirağ, Banu Gönenç, Sayara Özdemir, Nilay Beceren</w:t>
      </w:r>
      <w:r w:rsidR="001D3C4C">
        <w:rPr>
          <w:rStyle w:val="Strong"/>
          <w:rFonts w:asciiTheme="minorHAnsi" w:hAnsiTheme="minorHAnsi" w:cstheme="minorHAnsi"/>
          <w:b w:val="0"/>
        </w:rPr>
        <w:t xml:space="preserve"> </w:t>
      </w:r>
      <w:r w:rsidR="00E93202" w:rsidRPr="0034395E">
        <w:rPr>
          <w:rStyle w:val="Strong"/>
          <w:rFonts w:asciiTheme="minorHAnsi" w:hAnsiTheme="minorHAnsi" w:cstheme="minorHAnsi"/>
          <w:b w:val="0"/>
        </w:rPr>
        <w:t>ve Merve Karabıyık</w:t>
      </w:r>
      <w:r w:rsidR="00E93202" w:rsidRPr="0034395E">
        <w:rPr>
          <w:rFonts w:asciiTheme="minorHAnsi" w:hAnsiTheme="minorHAnsi" w:cstheme="minorHAnsi"/>
          <w:b/>
        </w:rPr>
        <w:t xml:space="preserve"> </w:t>
      </w:r>
      <w:r w:rsidR="00E93202" w:rsidRPr="0034395E">
        <w:rPr>
          <w:rFonts w:asciiTheme="minorHAnsi" w:hAnsiTheme="minorHAnsi" w:cstheme="minorHAnsi"/>
        </w:rPr>
        <w:t>gibi alanında uzman isimler</w:t>
      </w:r>
      <w:r w:rsidR="001D3C4C">
        <w:rPr>
          <w:rFonts w:asciiTheme="minorHAnsi" w:hAnsiTheme="minorHAnsi" w:cstheme="minorHAnsi"/>
        </w:rPr>
        <w:t>in katılımıyla</w:t>
      </w:r>
      <w:r w:rsidR="001D3C4C">
        <w:rPr>
          <w:rFonts w:asciiTheme="minorHAnsi" w:hAnsiTheme="minorHAnsi" w:cstheme="minorHAnsi"/>
          <w:b/>
        </w:rPr>
        <w:t xml:space="preserve"> </w:t>
      </w:r>
      <w:r w:rsidR="00E93202" w:rsidRPr="0034395E">
        <w:rPr>
          <w:rStyle w:val="Strong"/>
          <w:rFonts w:asciiTheme="minorHAnsi" w:hAnsiTheme="minorHAnsi" w:cstheme="minorHAnsi"/>
          <w:b w:val="0"/>
        </w:rPr>
        <w:t>"Yeni Nesil Sağlıklı Beslenme", "Kadın Çemberi: Kadınlık Halleri Dönüşüyor", "Numeroloji ile Yaşam Yolculuğu", "Değişim Yüzünde Başlasın! (Yüz Yogası)", "Sağlıklı Kilo Vermenin Sırları"</w:t>
      </w:r>
      <w:r w:rsidR="00E93202" w:rsidRPr="0034395E">
        <w:rPr>
          <w:rFonts w:asciiTheme="minorHAnsi" w:hAnsiTheme="minorHAnsi" w:cstheme="minorHAnsi"/>
        </w:rPr>
        <w:t xml:space="preserve"> ve </w:t>
      </w:r>
      <w:r w:rsidR="00E93202" w:rsidRPr="0034395E">
        <w:rPr>
          <w:rStyle w:val="Strong"/>
          <w:rFonts w:asciiTheme="minorHAnsi" w:hAnsiTheme="minorHAnsi" w:cstheme="minorHAnsi"/>
          <w:b w:val="0"/>
        </w:rPr>
        <w:t>"Beden Perküsyonu ile Ritim Atölyesi"</w:t>
      </w:r>
      <w:r w:rsidR="00E93202" w:rsidRPr="0034395E">
        <w:rPr>
          <w:rFonts w:asciiTheme="minorHAnsi" w:hAnsiTheme="minorHAnsi" w:cstheme="minorHAnsi"/>
        </w:rPr>
        <w:t xml:space="preserve"> gibi 12 farklı </w:t>
      </w:r>
      <w:r w:rsidR="001D3C4C">
        <w:rPr>
          <w:rFonts w:asciiTheme="minorHAnsi" w:hAnsiTheme="minorHAnsi" w:cstheme="minorHAnsi"/>
        </w:rPr>
        <w:t>konuda</w:t>
      </w:r>
      <w:r w:rsidR="00E93202" w:rsidRPr="0034395E">
        <w:rPr>
          <w:rFonts w:asciiTheme="minorHAnsi" w:hAnsiTheme="minorHAnsi" w:cstheme="minorHAnsi"/>
        </w:rPr>
        <w:t xml:space="preserve"> Yeşimlile</w:t>
      </w:r>
      <w:r w:rsidR="001D3C4C">
        <w:rPr>
          <w:rFonts w:asciiTheme="minorHAnsi" w:hAnsiTheme="minorHAnsi" w:cstheme="minorHAnsi"/>
        </w:rPr>
        <w:t>r</w:t>
      </w:r>
      <w:r w:rsidR="00E93202" w:rsidRPr="0034395E">
        <w:rPr>
          <w:rFonts w:asciiTheme="minorHAnsi" w:hAnsiTheme="minorHAnsi" w:cstheme="minorHAnsi"/>
        </w:rPr>
        <w:t xml:space="preserve">e </w:t>
      </w:r>
      <w:r w:rsidR="001D3C4C" w:rsidRPr="0034395E">
        <w:rPr>
          <w:rFonts w:asciiTheme="minorHAnsi" w:hAnsiTheme="minorHAnsi" w:cstheme="minorHAnsi"/>
        </w:rPr>
        <w:t xml:space="preserve">ruh ve beden sağlığını iyileştirmeye yönelik </w:t>
      </w:r>
      <w:r w:rsidR="000B2D70">
        <w:rPr>
          <w:rFonts w:asciiTheme="minorHAnsi" w:hAnsiTheme="minorHAnsi" w:cstheme="minorHAnsi"/>
        </w:rPr>
        <w:t>deneyimler sunmaya</w:t>
      </w:r>
      <w:r w:rsidR="001D3C4C" w:rsidRPr="0034395E">
        <w:rPr>
          <w:rFonts w:asciiTheme="minorHAnsi" w:hAnsiTheme="minorHAnsi" w:cstheme="minorHAnsi"/>
        </w:rPr>
        <w:t xml:space="preserve"> devam edecek. </w:t>
      </w:r>
    </w:p>
    <w:p w14:paraId="059FF7A6" w14:textId="312AEBDE" w:rsidR="00E93202" w:rsidRPr="0034395E" w:rsidRDefault="00E93202" w:rsidP="00484A21">
      <w:pPr>
        <w:pStyle w:val="NormalWeb"/>
        <w:jc w:val="both"/>
        <w:rPr>
          <w:rFonts w:asciiTheme="minorHAnsi" w:hAnsiTheme="minorHAnsi" w:cstheme="minorHAnsi"/>
        </w:rPr>
      </w:pPr>
      <w:r w:rsidRPr="0034395E">
        <w:rPr>
          <w:rStyle w:val="Strong"/>
          <w:rFonts w:asciiTheme="minorHAnsi" w:hAnsiTheme="minorHAnsi" w:cstheme="minorHAnsi"/>
          <w:b w:val="0"/>
        </w:rPr>
        <w:t xml:space="preserve">Festivalde ayrıca Yeşim Kreş’te eğitim gören 6 yaş </w:t>
      </w:r>
      <w:r w:rsidR="000B2D70">
        <w:rPr>
          <w:rStyle w:val="Strong"/>
          <w:rFonts w:asciiTheme="minorHAnsi" w:hAnsiTheme="minorHAnsi" w:cstheme="minorHAnsi"/>
          <w:b w:val="0"/>
        </w:rPr>
        <w:t>grubundaki</w:t>
      </w:r>
      <w:r w:rsidRPr="0034395E">
        <w:rPr>
          <w:rStyle w:val="Strong"/>
          <w:rFonts w:asciiTheme="minorHAnsi" w:hAnsiTheme="minorHAnsi" w:cstheme="minorHAnsi"/>
          <w:b w:val="0"/>
        </w:rPr>
        <w:t xml:space="preserve"> çocuklar</w:t>
      </w:r>
      <w:r w:rsidRPr="0034395E">
        <w:rPr>
          <w:rFonts w:asciiTheme="minorHAnsi" w:hAnsiTheme="minorHAnsi" w:cstheme="minorHAnsi"/>
        </w:rPr>
        <w:t xml:space="preserve"> için de </w:t>
      </w:r>
      <w:r w:rsidRPr="0034395E">
        <w:rPr>
          <w:rStyle w:val="Strong"/>
          <w:rFonts w:asciiTheme="minorHAnsi" w:hAnsiTheme="minorHAnsi" w:cstheme="minorHAnsi"/>
          <w:b w:val="0"/>
        </w:rPr>
        <w:t>"Çocuk Yogası"</w:t>
      </w:r>
      <w:r w:rsidRPr="0034395E">
        <w:rPr>
          <w:rFonts w:asciiTheme="minorHAnsi" w:hAnsiTheme="minorHAnsi" w:cstheme="minorHAnsi"/>
        </w:rPr>
        <w:t xml:space="preserve"> eğitimi düzenlenecek.</w:t>
      </w:r>
    </w:p>
    <w:sectPr w:rsidR="00E93202" w:rsidRPr="0034395E" w:rsidSect="005319EE">
      <w:headerReference w:type="default" r:id="rId6"/>
      <w:footerReference w:type="default" r:id="rId7"/>
      <w:pgSz w:w="11906" w:h="16838"/>
      <w:pgMar w:top="1417" w:right="1133" w:bottom="1417" w:left="1275" w:header="28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82D7" w14:textId="77777777" w:rsidR="00815786" w:rsidRDefault="00815786" w:rsidP="009C7460">
      <w:pPr>
        <w:spacing w:after="0" w:line="240" w:lineRule="auto"/>
      </w:pPr>
      <w:r>
        <w:separator/>
      </w:r>
    </w:p>
  </w:endnote>
  <w:endnote w:type="continuationSeparator" w:id="0">
    <w:p w14:paraId="7DD9AF07" w14:textId="77777777" w:rsidR="00815786" w:rsidRDefault="00815786" w:rsidP="009C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 Norms Light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1E61" w14:textId="4F871F24" w:rsidR="009C7460" w:rsidRDefault="009C7460" w:rsidP="009C7460">
    <w:pPr>
      <w:pStyle w:val="Footer"/>
      <w:jc w:val="center"/>
      <w:rPr>
        <w:rFonts w:ascii="TT Norms Light" w:eastAsiaTheme="majorEastAsia" w:hAnsi="TT Norms Light" w:cstheme="majorBidi"/>
        <w:b/>
        <w:bCs/>
        <w:color w:val="ED7D31" w:themeColor="accent2"/>
        <w:sz w:val="20"/>
        <w:szCs w:val="20"/>
      </w:rPr>
    </w:pPr>
    <w:r w:rsidRPr="009C7460">
      <w:rPr>
        <w:rFonts w:ascii="Calibri" w:eastAsiaTheme="majorEastAsia" w:hAnsi="Calibri" w:cstheme="majorBidi"/>
        <w:noProof/>
        <w:color w:val="4472C4" w:themeColor="accent1"/>
        <w:lang w:eastAsia="tr-TR"/>
      </w:rPr>
      <w:drawing>
        <wp:anchor distT="0" distB="0" distL="114300" distR="114300" simplePos="0" relativeHeight="251661312" behindDoc="1" locked="0" layoutInCell="1" allowOverlap="1" wp14:anchorId="565131A2" wp14:editId="1C903F79">
          <wp:simplePos x="0" y="0"/>
          <wp:positionH relativeFrom="page">
            <wp:posOffset>3070860</wp:posOffset>
          </wp:positionH>
          <wp:positionV relativeFrom="bottomMargin">
            <wp:posOffset>-274955</wp:posOffset>
          </wp:positionV>
          <wp:extent cx="1475105" cy="416560"/>
          <wp:effectExtent l="0" t="0" r="0" b="0"/>
          <wp:wrapNone/>
          <wp:docPr id="2" name="Resim 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88E7AA" w14:textId="5778F55F" w:rsidR="009C7460" w:rsidRPr="009C7460" w:rsidRDefault="009C7460" w:rsidP="009C7460">
    <w:pPr>
      <w:pStyle w:val="Footer"/>
      <w:jc w:val="center"/>
      <w:rPr>
        <w:rFonts w:eastAsiaTheme="majorEastAsia" w:cstheme="majorBidi"/>
        <w:color w:val="4472C4" w:themeColor="accent1"/>
        <w:sz w:val="20"/>
        <w:szCs w:val="20"/>
      </w:rPr>
    </w:pP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A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KARAPINAR MAH. ANKARA YOLU CAD. NO: 900 16300 YILDIRIM BURSA</w:t>
    </w:r>
    <w:r w:rsidRPr="009C7460">
      <w:rPr>
        <w:rFonts w:eastAsiaTheme="majorEastAsia" w:cstheme="majorBidi"/>
        <w:b/>
        <w:bCs/>
        <w:color w:val="4472C4" w:themeColor="accent1"/>
        <w:sz w:val="20"/>
        <w:szCs w:val="20"/>
      </w:rPr>
      <w:t xml:space="preserve"> </w:t>
    </w:r>
    <w:r w:rsidRPr="009C7460">
      <w:rPr>
        <w:rFonts w:eastAsiaTheme="majorEastAsia" w:cstheme="majorBidi"/>
        <w:b/>
        <w:bCs/>
        <w:color w:val="ED7D31" w:themeColor="accent2"/>
        <w:sz w:val="20"/>
        <w:szCs w:val="20"/>
      </w:rPr>
      <w:t>T</w:t>
    </w:r>
    <w:r w:rsidRPr="009C7460">
      <w:rPr>
        <w:rFonts w:eastAsiaTheme="majorEastAsia" w:cstheme="majorBidi"/>
        <w:color w:val="4472C4" w:themeColor="accent1"/>
        <w:sz w:val="20"/>
        <w:szCs w:val="20"/>
      </w:rPr>
      <w:t xml:space="preserve"> +90 224 280 860</w:t>
    </w:r>
  </w:p>
  <w:p w14:paraId="4E982183" w14:textId="0729FD6E" w:rsidR="009C7460" w:rsidRPr="009C7460" w:rsidRDefault="009C7460" w:rsidP="009C7460">
    <w:pPr>
      <w:pStyle w:val="Footer"/>
      <w:jc w:val="center"/>
      <w:rPr>
        <w:rFonts w:ascii="Calibri" w:hAnsi="Calibri"/>
      </w:rPr>
    </w:pP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www</w:t>
    </w:r>
    <w:r w:rsidRPr="009C7460">
      <w:rPr>
        <w:rFonts w:ascii="Calibri" w:eastAsiaTheme="majorEastAsia" w:hAnsi="Calibri" w:cstheme="majorBidi"/>
        <w:b/>
        <w:bCs/>
        <w:color w:val="4472C4" w:themeColor="accent1"/>
        <w:sz w:val="24"/>
        <w:szCs w:val="24"/>
      </w:rPr>
      <w:t>.yesim.</w:t>
    </w:r>
    <w:r w:rsidRPr="009C7460">
      <w:rPr>
        <w:rFonts w:ascii="Calibri" w:eastAsiaTheme="majorEastAsia" w:hAnsi="Calibri" w:cstheme="majorBidi"/>
        <w:color w:val="4472C4" w:themeColor="accent1"/>
        <w:sz w:val="24"/>
        <w:szCs w:val="24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1EC3" w14:textId="77777777" w:rsidR="00815786" w:rsidRDefault="00815786" w:rsidP="009C7460">
      <w:pPr>
        <w:spacing w:after="0" w:line="240" w:lineRule="auto"/>
      </w:pPr>
      <w:r>
        <w:separator/>
      </w:r>
    </w:p>
  </w:footnote>
  <w:footnote w:type="continuationSeparator" w:id="0">
    <w:p w14:paraId="63F47446" w14:textId="77777777" w:rsidR="00815786" w:rsidRDefault="00815786" w:rsidP="009C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D8DA2" w14:textId="5DAC105F" w:rsidR="009C7460" w:rsidRDefault="005319EE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2336" behindDoc="0" locked="0" layoutInCell="1" allowOverlap="1" wp14:anchorId="55B452C0" wp14:editId="6166E841">
          <wp:simplePos x="0" y="0"/>
          <wp:positionH relativeFrom="margin">
            <wp:posOffset>-913650</wp:posOffset>
          </wp:positionH>
          <wp:positionV relativeFrom="margin">
            <wp:posOffset>-2149071</wp:posOffset>
          </wp:positionV>
          <wp:extent cx="7613015" cy="1799590"/>
          <wp:effectExtent l="0" t="0" r="0" b="3810"/>
          <wp:wrapSquare wrapText="bothSides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1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39419D" w14:textId="09B41C3D" w:rsidR="009C7460" w:rsidRDefault="009C7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60"/>
    <w:rsid w:val="00015C83"/>
    <w:rsid w:val="000B0E33"/>
    <w:rsid w:val="000B2D70"/>
    <w:rsid w:val="000F255D"/>
    <w:rsid w:val="00114BC1"/>
    <w:rsid w:val="00122A3C"/>
    <w:rsid w:val="001507A3"/>
    <w:rsid w:val="0016047A"/>
    <w:rsid w:val="001820A0"/>
    <w:rsid w:val="001B3BF0"/>
    <w:rsid w:val="001D308A"/>
    <w:rsid w:val="001D3C4C"/>
    <w:rsid w:val="00202FE4"/>
    <w:rsid w:val="00220748"/>
    <w:rsid w:val="002229C1"/>
    <w:rsid w:val="00250153"/>
    <w:rsid w:val="00267EF3"/>
    <w:rsid w:val="00336D57"/>
    <w:rsid w:val="0034395E"/>
    <w:rsid w:val="004166BC"/>
    <w:rsid w:val="00461152"/>
    <w:rsid w:val="004635C6"/>
    <w:rsid w:val="00484A21"/>
    <w:rsid w:val="00524A6C"/>
    <w:rsid w:val="00526A9C"/>
    <w:rsid w:val="005319EE"/>
    <w:rsid w:val="00542E0C"/>
    <w:rsid w:val="005518E5"/>
    <w:rsid w:val="00561569"/>
    <w:rsid w:val="00564B51"/>
    <w:rsid w:val="0059259D"/>
    <w:rsid w:val="006166DC"/>
    <w:rsid w:val="00635639"/>
    <w:rsid w:val="00635B33"/>
    <w:rsid w:val="00671F24"/>
    <w:rsid w:val="007463C0"/>
    <w:rsid w:val="007B2D32"/>
    <w:rsid w:val="007C1F9B"/>
    <w:rsid w:val="00815177"/>
    <w:rsid w:val="00815786"/>
    <w:rsid w:val="00842BEC"/>
    <w:rsid w:val="008B3E7B"/>
    <w:rsid w:val="008B3FB9"/>
    <w:rsid w:val="008F253A"/>
    <w:rsid w:val="00942291"/>
    <w:rsid w:val="009439FE"/>
    <w:rsid w:val="009548AD"/>
    <w:rsid w:val="00957A37"/>
    <w:rsid w:val="00974C65"/>
    <w:rsid w:val="00991858"/>
    <w:rsid w:val="009C0A43"/>
    <w:rsid w:val="009C7460"/>
    <w:rsid w:val="00A22D36"/>
    <w:rsid w:val="00A405E9"/>
    <w:rsid w:val="00A571DE"/>
    <w:rsid w:val="00A871C8"/>
    <w:rsid w:val="00AE38B3"/>
    <w:rsid w:val="00AF5B34"/>
    <w:rsid w:val="00B21CE2"/>
    <w:rsid w:val="00B2634A"/>
    <w:rsid w:val="00B3051E"/>
    <w:rsid w:val="00B44B0E"/>
    <w:rsid w:val="00BF0DE7"/>
    <w:rsid w:val="00C11191"/>
    <w:rsid w:val="00C2726E"/>
    <w:rsid w:val="00C3434A"/>
    <w:rsid w:val="00C60C13"/>
    <w:rsid w:val="00D735AD"/>
    <w:rsid w:val="00DD02BB"/>
    <w:rsid w:val="00E011DD"/>
    <w:rsid w:val="00E0402B"/>
    <w:rsid w:val="00E40C24"/>
    <w:rsid w:val="00E66E62"/>
    <w:rsid w:val="00E93202"/>
    <w:rsid w:val="00EB7A3F"/>
    <w:rsid w:val="00F22860"/>
    <w:rsid w:val="00F52F36"/>
    <w:rsid w:val="00FA5ACE"/>
    <w:rsid w:val="00FD0E4B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2F880D"/>
  <w15:chartTrackingRefBased/>
  <w15:docId w15:val="{E45E6D7F-FCF3-443B-BB0B-E2AEA2C8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60"/>
  </w:style>
  <w:style w:type="paragraph" w:styleId="Footer">
    <w:name w:val="footer"/>
    <w:basedOn w:val="Normal"/>
    <w:link w:val="FooterChar"/>
    <w:uiPriority w:val="99"/>
    <w:unhideWhenUsed/>
    <w:rsid w:val="009C7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460"/>
  </w:style>
  <w:style w:type="paragraph" w:styleId="PlainText">
    <w:name w:val="Plain Text"/>
    <w:basedOn w:val="Normal"/>
    <w:link w:val="PlainTextChar"/>
    <w:uiPriority w:val="99"/>
    <w:unhideWhenUsed/>
    <w:rsid w:val="005319EE"/>
    <w:pPr>
      <w:spacing w:after="0" w:line="240" w:lineRule="auto"/>
    </w:pPr>
    <w:rPr>
      <w:rFonts w:ascii="Tahoma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19EE"/>
    <w:rPr>
      <w:rFonts w:ascii="Tahoma" w:hAnsi="Tahoma"/>
      <w:szCs w:val="21"/>
    </w:rPr>
  </w:style>
  <w:style w:type="paragraph" w:styleId="NormalWeb">
    <w:name w:val="Normal (Web)"/>
    <w:basedOn w:val="Normal"/>
    <w:uiPriority w:val="99"/>
    <w:unhideWhenUsed/>
    <w:rsid w:val="008B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8B3F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F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4B0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93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8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Iskeceli(YESIM-2427)</dc:creator>
  <cp:keywords/>
  <dc:description/>
  <cp:lastModifiedBy>Busra Akin(YESIM-2051)</cp:lastModifiedBy>
  <cp:revision>10</cp:revision>
  <dcterms:created xsi:type="dcterms:W3CDTF">2024-05-16T11:55:00Z</dcterms:created>
  <dcterms:modified xsi:type="dcterms:W3CDTF">2024-05-23T06:25:00Z</dcterms:modified>
</cp:coreProperties>
</file>